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6F1" w:rsidRDefault="00E226F1" w:rsidP="00E226F1">
      <w:pPr>
        <w:rPr>
          <w:sz w:val="32"/>
        </w:rPr>
      </w:pPr>
      <w:r w:rsidRPr="00E226F1">
        <w:rPr>
          <w:noProof/>
        </w:rPr>
        <w:drawing>
          <wp:inline distT="0" distB="0" distL="0" distR="0">
            <wp:extent cx="8229600" cy="2910418"/>
            <wp:effectExtent l="0" t="0" r="0" b="4445"/>
            <wp:docPr id="1" name="Picture 1" descr="Image result for blank ocean basin diagram labeling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lank ocean basin diagram labeling activ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91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227E">
        <w:rPr>
          <w:b/>
          <w:sz w:val="32"/>
          <w:u w:val="single"/>
        </w:rPr>
        <w:t>Options:</w:t>
      </w:r>
      <w:r w:rsidRPr="0052227E">
        <w:rPr>
          <w:sz w:val="32"/>
        </w:rPr>
        <w:t xml:space="preserve"> C</w:t>
      </w:r>
      <w:r w:rsidR="0052227E">
        <w:rPr>
          <w:sz w:val="32"/>
        </w:rPr>
        <w:t>ontinental Shelf, Abyssal Plain</w:t>
      </w:r>
      <w:r w:rsidRPr="0052227E">
        <w:rPr>
          <w:sz w:val="32"/>
        </w:rPr>
        <w:t>, Seamounts, Mid-Ocean Ridge/Rift Valley, Volcanic Island, Trench</w:t>
      </w:r>
    </w:p>
    <w:p w:rsidR="0052227E" w:rsidRDefault="0052227E" w:rsidP="0052227E">
      <w:pPr>
        <w:pStyle w:val="NoSpacing"/>
        <w:spacing w:line="360" w:lineRule="auto"/>
        <w:rPr>
          <w:sz w:val="28"/>
        </w:rPr>
        <w:sectPr w:rsidR="0052227E" w:rsidSect="00E226F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2227E" w:rsidRPr="0052227E" w:rsidRDefault="0052227E" w:rsidP="0052227E">
      <w:pPr>
        <w:pStyle w:val="NoSpacing"/>
        <w:spacing w:line="360" w:lineRule="auto"/>
      </w:pPr>
      <w:r w:rsidRPr="0052227E">
        <w:rPr>
          <w:sz w:val="28"/>
        </w:rPr>
        <w:t>A</w:t>
      </w:r>
      <w:r>
        <w:rPr>
          <w:sz w:val="28"/>
        </w:rPr>
        <w:t xml:space="preserve">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  <w:szCs w:val="28"/>
        </w:rPr>
        <w:t xml:space="preserve">B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C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D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E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F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G </w:t>
      </w:r>
      <w:r w:rsidRPr="0052227E">
        <w:rPr>
          <w:sz w:val="28"/>
        </w:rPr>
        <w:t>__________________________</w:t>
      </w:r>
    </w:p>
    <w:p w:rsidR="0052227E" w:rsidRDefault="0052227E" w:rsidP="00E226F1">
      <w:pPr>
        <w:pStyle w:val="NoSpacing"/>
        <w:sectPr w:rsidR="0052227E" w:rsidSect="0052227E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E226F1" w:rsidRDefault="00E226F1" w:rsidP="00E226F1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8092747" cy="2881423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cean-floor-diagram-to-labe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5264" cy="288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27E" w:rsidRDefault="0052227E" w:rsidP="0052227E">
      <w:pPr>
        <w:rPr>
          <w:sz w:val="32"/>
        </w:rPr>
      </w:pPr>
      <w:r w:rsidRPr="0052227E">
        <w:rPr>
          <w:b/>
          <w:sz w:val="32"/>
          <w:u w:val="single"/>
        </w:rPr>
        <w:t>Options:</w:t>
      </w:r>
      <w:r w:rsidRPr="0052227E">
        <w:rPr>
          <w:sz w:val="32"/>
        </w:rPr>
        <w:t xml:space="preserve"> C</w:t>
      </w:r>
      <w:r>
        <w:rPr>
          <w:sz w:val="32"/>
        </w:rPr>
        <w:t>ontinental Shelf, Abyssal Plain</w:t>
      </w:r>
      <w:r w:rsidRPr="0052227E">
        <w:rPr>
          <w:sz w:val="32"/>
        </w:rPr>
        <w:t>, Seamounts, Mid-Ocean Ridge</w:t>
      </w:r>
      <w:r>
        <w:rPr>
          <w:sz w:val="32"/>
        </w:rPr>
        <w:t xml:space="preserve">, </w:t>
      </w:r>
      <w:r w:rsidR="00057C8B">
        <w:rPr>
          <w:sz w:val="32"/>
        </w:rPr>
        <w:t>Rift Valley, Continental Slope</w:t>
      </w:r>
      <w:r w:rsidRPr="0052227E">
        <w:rPr>
          <w:sz w:val="32"/>
        </w:rPr>
        <w:t>, Trench</w:t>
      </w:r>
      <w:r>
        <w:rPr>
          <w:sz w:val="32"/>
        </w:rPr>
        <w:t xml:space="preserve">, Submarine Canyon, Atoll, </w:t>
      </w:r>
      <w:proofErr w:type="spellStart"/>
      <w:r>
        <w:rPr>
          <w:sz w:val="32"/>
        </w:rPr>
        <w:t>Guyot</w:t>
      </w:r>
      <w:proofErr w:type="spellEnd"/>
      <w:r w:rsidR="00057C8B">
        <w:rPr>
          <w:sz w:val="32"/>
        </w:rPr>
        <w:t xml:space="preserve"> (‘Guy-oh’)</w:t>
      </w:r>
      <w:r>
        <w:rPr>
          <w:sz w:val="32"/>
        </w:rPr>
        <w:t>, Shoreline, Continental Rise</w:t>
      </w:r>
      <w:bookmarkStart w:id="0" w:name="_GoBack"/>
      <w:bookmarkEnd w:id="0"/>
    </w:p>
    <w:p w:rsidR="0052227E" w:rsidRDefault="0052227E" w:rsidP="0052227E">
      <w:pPr>
        <w:pStyle w:val="NoSpacing"/>
        <w:rPr>
          <w:sz w:val="28"/>
        </w:rPr>
        <w:sectPr w:rsidR="0052227E" w:rsidSect="0052227E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2227E" w:rsidRPr="0052227E" w:rsidRDefault="0052227E" w:rsidP="0052227E">
      <w:pPr>
        <w:pStyle w:val="NoSpacing"/>
        <w:spacing w:line="360" w:lineRule="auto"/>
      </w:pPr>
      <w:r w:rsidRPr="0052227E">
        <w:rPr>
          <w:sz w:val="28"/>
        </w:rPr>
        <w:t>A</w:t>
      </w:r>
      <w:r>
        <w:rPr>
          <w:sz w:val="28"/>
        </w:rPr>
        <w:t xml:space="preserve">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  <w:szCs w:val="28"/>
        </w:rPr>
        <w:t xml:space="preserve">B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C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D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E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F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G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H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I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J </w:t>
      </w:r>
      <w:r w:rsidRPr="0052227E">
        <w:rPr>
          <w:sz w:val="28"/>
        </w:rPr>
        <w:t>__________________________</w:t>
      </w:r>
    </w:p>
    <w:p w:rsidR="0052227E" w:rsidRDefault="0052227E" w:rsidP="0052227E">
      <w:pPr>
        <w:pStyle w:val="NoSpacing"/>
        <w:spacing w:line="360" w:lineRule="auto"/>
        <w:rPr>
          <w:sz w:val="28"/>
        </w:rPr>
      </w:pPr>
      <w:r>
        <w:rPr>
          <w:sz w:val="28"/>
        </w:rPr>
        <w:t xml:space="preserve">K </w:t>
      </w:r>
      <w:r w:rsidRPr="0052227E">
        <w:rPr>
          <w:sz w:val="28"/>
        </w:rPr>
        <w:t>__________________________</w:t>
      </w:r>
    </w:p>
    <w:p w:rsidR="0052227E" w:rsidRPr="0052227E" w:rsidRDefault="0052227E" w:rsidP="0052227E">
      <w:pPr>
        <w:pStyle w:val="NoSpacing"/>
        <w:spacing w:line="360" w:lineRule="auto"/>
        <w:rPr>
          <w:sz w:val="28"/>
          <w:szCs w:val="28"/>
        </w:rPr>
      </w:pPr>
      <w:r>
        <w:rPr>
          <w:sz w:val="28"/>
        </w:rPr>
        <w:t xml:space="preserve">L </w:t>
      </w:r>
      <w:r w:rsidRPr="0052227E">
        <w:rPr>
          <w:sz w:val="28"/>
        </w:rPr>
        <w:t>__________________________</w:t>
      </w:r>
    </w:p>
    <w:sectPr w:rsidR="0052227E" w:rsidRPr="0052227E" w:rsidSect="0052227E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F1"/>
    <w:rsid w:val="00057C8B"/>
    <w:rsid w:val="000B3B02"/>
    <w:rsid w:val="0052227E"/>
    <w:rsid w:val="00995F77"/>
    <w:rsid w:val="00E2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9DEB"/>
  <w15:chartTrackingRefBased/>
  <w15:docId w15:val="{1A126C73-3B89-4E82-BDF3-6D2616CD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26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2</cp:revision>
  <dcterms:created xsi:type="dcterms:W3CDTF">2016-12-06T17:00:00Z</dcterms:created>
  <dcterms:modified xsi:type="dcterms:W3CDTF">2016-12-06T18:04:00Z</dcterms:modified>
</cp:coreProperties>
</file>